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8698" w14:textId="6AF83371" w:rsidR="00F959EE" w:rsidRPr="0096496F" w:rsidRDefault="00085A95" w:rsidP="008A1751">
      <w:pPr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noProof/>
          <w:color w:val="000000"/>
          <w:szCs w:val="24"/>
          <w:lang w:eastAsia="en-GB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58007AF" wp14:editId="1FC33CE6">
            <wp:simplePos x="0" y="0"/>
            <wp:positionH relativeFrom="margin">
              <wp:posOffset>4361815</wp:posOffset>
            </wp:positionH>
            <wp:positionV relativeFrom="margin">
              <wp:posOffset>-514350</wp:posOffset>
            </wp:positionV>
            <wp:extent cx="1870075" cy="773430"/>
            <wp:effectExtent l="0" t="0" r="0" b="7620"/>
            <wp:wrapSquare wrapText="bothSides"/>
            <wp:docPr id="1143411237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411237" name="Picture 2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9EE" w:rsidRPr="0096496F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Registration </w:t>
      </w:r>
      <w:r w:rsidR="0096496F" w:rsidRPr="0096496F">
        <w:rPr>
          <w:rFonts w:eastAsia="Times New Roman"/>
          <w:b/>
          <w:bCs/>
          <w:color w:val="000000"/>
          <w:sz w:val="28"/>
          <w:szCs w:val="28"/>
          <w:lang w:eastAsia="en-GB"/>
        </w:rPr>
        <w:t>form to attend hearings in person</w:t>
      </w:r>
    </w:p>
    <w:p w14:paraId="43F94EFC" w14:textId="77777777" w:rsidR="00F959EE" w:rsidRDefault="00F959EE" w:rsidP="008A1751">
      <w:pPr>
        <w:rPr>
          <w:rFonts w:eastAsia="Times New Roman"/>
          <w:color w:val="000000"/>
          <w:szCs w:val="24"/>
          <w:lang w:eastAsia="en-GB"/>
        </w:rPr>
      </w:pPr>
    </w:p>
    <w:p w14:paraId="1F6008C0" w14:textId="7084638A" w:rsidR="008A1751" w:rsidRDefault="008A1751" w:rsidP="008A1751">
      <w:pPr>
        <w:rPr>
          <w:rFonts w:eastAsia="Times New Roman"/>
          <w:color w:val="000000"/>
          <w:szCs w:val="24"/>
          <w:lang w:eastAsia="en-GB"/>
        </w:rPr>
      </w:pPr>
      <w:r>
        <w:rPr>
          <w:rFonts w:eastAsia="Times New Roman"/>
          <w:color w:val="000000"/>
          <w:szCs w:val="24"/>
          <w:lang w:eastAsia="en-GB"/>
        </w:rPr>
        <w:t xml:space="preserve">Due to </w:t>
      </w:r>
      <w:r w:rsidR="008A7413">
        <w:rPr>
          <w:rFonts w:eastAsia="Times New Roman"/>
          <w:color w:val="000000"/>
          <w:szCs w:val="24"/>
          <w:lang w:eastAsia="en-GB"/>
        </w:rPr>
        <w:t xml:space="preserve">building security and </w:t>
      </w:r>
      <w:r>
        <w:rPr>
          <w:rFonts w:eastAsia="Times New Roman"/>
          <w:color w:val="000000"/>
          <w:szCs w:val="24"/>
          <w:lang w:eastAsia="en-GB"/>
        </w:rPr>
        <w:t xml:space="preserve">limited </w:t>
      </w:r>
      <w:r w:rsidR="008A7413">
        <w:rPr>
          <w:rFonts w:eastAsia="Times New Roman"/>
          <w:color w:val="000000"/>
          <w:szCs w:val="24"/>
          <w:lang w:eastAsia="en-GB"/>
        </w:rPr>
        <w:t xml:space="preserve">hearing </w:t>
      </w:r>
      <w:r>
        <w:rPr>
          <w:rFonts w:eastAsia="Times New Roman"/>
          <w:color w:val="000000"/>
          <w:szCs w:val="24"/>
          <w:lang w:eastAsia="en-GB"/>
        </w:rPr>
        <w:t xml:space="preserve">room capacity, registration is needed if you wish to attend </w:t>
      </w:r>
      <w:r w:rsidR="00F20E9F">
        <w:rPr>
          <w:rFonts w:eastAsia="Times New Roman"/>
          <w:color w:val="000000"/>
          <w:szCs w:val="24"/>
          <w:lang w:eastAsia="en-GB"/>
        </w:rPr>
        <w:t>a</w:t>
      </w:r>
      <w:r>
        <w:rPr>
          <w:rFonts w:eastAsia="Times New Roman"/>
          <w:color w:val="000000"/>
          <w:szCs w:val="24"/>
          <w:lang w:eastAsia="en-GB"/>
        </w:rPr>
        <w:t xml:space="preserve"> hearing </w:t>
      </w:r>
      <w:r w:rsidR="00F20E9F">
        <w:rPr>
          <w:rFonts w:eastAsia="Times New Roman"/>
          <w:color w:val="000000"/>
          <w:szCs w:val="24"/>
          <w:lang w:eastAsia="en-GB"/>
        </w:rPr>
        <w:t xml:space="preserve">session </w:t>
      </w:r>
      <w:r>
        <w:rPr>
          <w:rFonts w:eastAsia="Times New Roman"/>
          <w:color w:val="000000"/>
          <w:szCs w:val="24"/>
          <w:lang w:eastAsia="en-GB"/>
        </w:rPr>
        <w:t xml:space="preserve">in person. </w:t>
      </w:r>
    </w:p>
    <w:p w14:paraId="25AF0E9A" w14:textId="77777777" w:rsidR="008A1751" w:rsidRDefault="008A1751" w:rsidP="008A1751">
      <w:pPr>
        <w:rPr>
          <w:rFonts w:eastAsia="Times New Roman"/>
          <w:color w:val="000000"/>
          <w:szCs w:val="24"/>
          <w:lang w:eastAsia="en-GB"/>
        </w:rPr>
      </w:pPr>
    </w:p>
    <w:p w14:paraId="6095D874" w14:textId="77E7997C" w:rsidR="008A1751" w:rsidRDefault="008A1751" w:rsidP="008A1751">
      <w:pPr>
        <w:rPr>
          <w:rFonts w:eastAsia="Times New Roman"/>
          <w:color w:val="000000"/>
          <w:szCs w:val="24"/>
          <w:lang w:eastAsia="en-GB"/>
        </w:rPr>
      </w:pPr>
      <w:r>
        <w:rPr>
          <w:rFonts w:eastAsia="Times New Roman"/>
          <w:color w:val="000000"/>
          <w:szCs w:val="24"/>
          <w:lang w:eastAsia="en-GB"/>
        </w:rPr>
        <w:t xml:space="preserve">Please fill out the form below and return to </w:t>
      </w:r>
      <w:hyperlink r:id="rId9" w:history="1">
        <w:r w:rsidRPr="000B6A60">
          <w:rPr>
            <w:rStyle w:val="Hyperlink"/>
            <w:rFonts w:eastAsia="Times New Roman"/>
            <w:szCs w:val="24"/>
            <w:lang w:eastAsia="en-GB"/>
          </w:rPr>
          <w:t>public@hospitalsinquiry.scot</w:t>
        </w:r>
      </w:hyperlink>
      <w:r>
        <w:rPr>
          <w:rFonts w:eastAsia="Times New Roman"/>
          <w:color w:val="000000"/>
          <w:szCs w:val="24"/>
          <w:lang w:eastAsia="en-GB"/>
        </w:rPr>
        <w:t xml:space="preserve"> </w:t>
      </w:r>
      <w:r w:rsidRPr="008A1751">
        <w:rPr>
          <w:rFonts w:eastAsia="Times New Roman"/>
          <w:b/>
          <w:bCs/>
          <w:color w:val="000000"/>
          <w:szCs w:val="24"/>
          <w:lang w:eastAsia="en-GB"/>
        </w:rPr>
        <w:t>no later than two working days</w:t>
      </w:r>
      <w:r>
        <w:rPr>
          <w:rFonts w:eastAsia="Times New Roman"/>
          <w:color w:val="000000"/>
          <w:szCs w:val="24"/>
          <w:lang w:eastAsia="en-GB"/>
        </w:rPr>
        <w:t xml:space="preserve"> before the session you wish to attend. </w:t>
      </w:r>
    </w:p>
    <w:p w14:paraId="6543532F" w14:textId="413F015F" w:rsidR="00001B7E" w:rsidRDefault="00001B7E" w:rsidP="00F959EE">
      <w:pPr>
        <w:pStyle w:val="ListParagraph"/>
        <w:ind w:left="360"/>
        <w:rPr>
          <w:rFonts w:eastAsia="Times New Roman"/>
          <w:color w:val="000000"/>
          <w:szCs w:val="24"/>
          <w:lang w:eastAsia="en-GB"/>
        </w:rPr>
      </w:pPr>
      <w:r>
        <w:rPr>
          <w:rFonts w:eastAsia="Times New Roman"/>
          <w:color w:val="000000"/>
          <w:szCs w:val="24"/>
          <w:lang w:eastAsia="en-GB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921"/>
        <w:gridCol w:w="2290"/>
        <w:gridCol w:w="944"/>
        <w:gridCol w:w="1134"/>
        <w:gridCol w:w="1134"/>
      </w:tblGrid>
      <w:tr w:rsidR="00E73C6D" w14:paraId="026F4E2F" w14:textId="77777777" w:rsidTr="00F959EE">
        <w:tc>
          <w:tcPr>
            <w:tcW w:w="9634" w:type="dxa"/>
            <w:gridSpan w:val="6"/>
            <w:shd w:val="clear" w:color="auto" w:fill="002060"/>
          </w:tcPr>
          <w:p w14:paraId="7A17E9BF" w14:textId="5165C311" w:rsidR="00E73C6D" w:rsidRPr="00E73C6D" w:rsidRDefault="00E73C6D" w:rsidP="00E73C6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br w:type="page"/>
            </w:r>
            <w:r w:rsidRPr="00E73C6D">
              <w:rPr>
                <w:rFonts w:eastAsia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Registration form to attend hearings</w:t>
            </w:r>
          </w:p>
        </w:tc>
      </w:tr>
      <w:tr w:rsidR="00DE53A3" w14:paraId="0BA9FB32" w14:textId="77777777" w:rsidTr="00F959EE">
        <w:tc>
          <w:tcPr>
            <w:tcW w:w="4132" w:type="dxa"/>
            <w:gridSpan w:val="2"/>
          </w:tcPr>
          <w:p w14:paraId="429DC1F4" w14:textId="77777777" w:rsidR="00DE53A3" w:rsidRPr="000A69A8" w:rsidRDefault="00DE53A3" w:rsidP="00F6742F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Name: </w:t>
            </w:r>
          </w:p>
          <w:p w14:paraId="141A4306" w14:textId="77777777" w:rsidR="00E73C6D" w:rsidRPr="00357841" w:rsidRDefault="00E73C6D" w:rsidP="00F6742F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  <w:p w14:paraId="4159B931" w14:textId="0A10FC88" w:rsidR="00E73C6D" w:rsidRPr="00357841" w:rsidRDefault="00E73C6D" w:rsidP="00F6742F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5502" w:type="dxa"/>
            <w:gridSpan w:val="4"/>
          </w:tcPr>
          <w:p w14:paraId="01F413D8" w14:textId="2D33F2D0" w:rsidR="00DE53A3" w:rsidRPr="000A69A8" w:rsidRDefault="00DE53A3" w:rsidP="00F6742F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Email: </w:t>
            </w:r>
          </w:p>
        </w:tc>
      </w:tr>
      <w:tr w:rsidR="00E73C6D" w14:paraId="6AE496D2" w14:textId="77777777" w:rsidTr="00D15F52">
        <w:trPr>
          <w:trHeight w:val="678"/>
        </w:trPr>
        <w:tc>
          <w:tcPr>
            <w:tcW w:w="9634" w:type="dxa"/>
            <w:gridSpan w:val="6"/>
          </w:tcPr>
          <w:p w14:paraId="509478A1" w14:textId="2C32101D" w:rsidR="002423E3" w:rsidRPr="00D15F52" w:rsidRDefault="00E73C6D" w:rsidP="00D15F52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</w:t>
            </w:r>
            <w:r w:rsidR="0082789B"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ay and d</w:t>
            </w: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 of hearing</w:t>
            </w:r>
            <w:r w:rsidR="004E0941"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you wish to attend</w:t>
            </w: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:</w:t>
            </w:r>
          </w:p>
        </w:tc>
      </w:tr>
      <w:tr w:rsidR="002423E3" w14:paraId="211041DE" w14:textId="77777777" w:rsidTr="002423E3">
        <w:trPr>
          <w:trHeight w:val="283"/>
        </w:trPr>
        <w:tc>
          <w:tcPr>
            <w:tcW w:w="9634" w:type="dxa"/>
            <w:gridSpan w:val="6"/>
          </w:tcPr>
          <w:p w14:paraId="10F84F8B" w14:textId="03414501" w:rsidR="002423E3" w:rsidRPr="00357841" w:rsidRDefault="002423E3" w:rsidP="00E73C6D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 xml:space="preserve">Please </w:t>
            </w:r>
            <w:r w:rsidR="00547286">
              <w:rPr>
                <w:rFonts w:eastAsia="Times New Roman"/>
                <w:color w:val="000000"/>
                <w:szCs w:val="24"/>
                <w:lang w:eastAsia="en-GB"/>
              </w:rPr>
              <w:t>indicate below with a</w:t>
            </w:r>
            <w:r w:rsidR="005A37B7">
              <w:rPr>
                <w:rFonts w:eastAsia="Times New Roman"/>
                <w:color w:val="000000"/>
                <w:szCs w:val="24"/>
                <w:lang w:eastAsia="en-GB"/>
              </w:rPr>
              <w:t>n</w:t>
            </w:r>
            <w:r w:rsidR="00547286">
              <w:rPr>
                <w:rFonts w:eastAsia="Times New Roman"/>
                <w:color w:val="000000"/>
                <w:szCs w:val="24"/>
                <w:lang w:eastAsia="en-GB"/>
              </w:rPr>
              <w:t xml:space="preserve"> (x) which session</w:t>
            </w:r>
            <w:r w:rsidR="005A37B7">
              <w:rPr>
                <w:rFonts w:eastAsia="Times New Roman"/>
                <w:color w:val="000000"/>
                <w:szCs w:val="24"/>
                <w:lang w:eastAsia="en-GB"/>
              </w:rPr>
              <w:t xml:space="preserve"> you wish to attend</w:t>
            </w:r>
            <w:r w:rsidR="001C73A4">
              <w:rPr>
                <w:rFonts w:eastAsia="Times New Roman"/>
                <w:color w:val="000000"/>
                <w:szCs w:val="24"/>
                <w:lang w:eastAsia="en-GB"/>
              </w:rPr>
              <w:t>:</w:t>
            </w:r>
            <w:r w:rsidR="005A37B7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E73C6D" w14:paraId="5C4B0339" w14:textId="77777777" w:rsidTr="00487FC5">
        <w:trPr>
          <w:trHeight w:val="744"/>
        </w:trPr>
        <w:tc>
          <w:tcPr>
            <w:tcW w:w="3211" w:type="dxa"/>
            <w:shd w:val="clear" w:color="auto" w:fill="D9E2F3" w:themeFill="accent1" w:themeFillTint="33"/>
            <w:vAlign w:val="center"/>
          </w:tcPr>
          <w:p w14:paraId="5D7F23C3" w14:textId="08DD06DA" w:rsidR="00357841" w:rsidRPr="000A69A8" w:rsidRDefault="00E73C6D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Morning session</w:t>
            </w:r>
          </w:p>
          <w:p w14:paraId="5E6BCE7E" w14:textId="03C2A6A1" w:rsidR="00E73C6D" w:rsidRPr="000A69A8" w:rsidRDefault="00E73C6D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(10:00 to 13:00)</w:t>
            </w:r>
          </w:p>
        </w:tc>
        <w:tc>
          <w:tcPr>
            <w:tcW w:w="3211" w:type="dxa"/>
            <w:gridSpan w:val="2"/>
            <w:shd w:val="clear" w:color="auto" w:fill="D9E2F3" w:themeFill="accent1" w:themeFillTint="33"/>
            <w:vAlign w:val="center"/>
          </w:tcPr>
          <w:p w14:paraId="1B9C8030" w14:textId="092F21CE" w:rsidR="00357841" w:rsidRPr="000A69A8" w:rsidRDefault="00E73C6D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Afternoon Session</w:t>
            </w:r>
          </w:p>
          <w:p w14:paraId="68DD97C1" w14:textId="59DCD93D" w:rsidR="00E73C6D" w:rsidRPr="000A69A8" w:rsidRDefault="00E73C6D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(14:00 to 16:00</w:t>
            </w:r>
            <w:r w:rsidR="00C2121F"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3212" w:type="dxa"/>
            <w:gridSpan w:val="3"/>
            <w:shd w:val="clear" w:color="auto" w:fill="D9E2F3" w:themeFill="accent1" w:themeFillTint="33"/>
            <w:vAlign w:val="center"/>
          </w:tcPr>
          <w:p w14:paraId="513E40DB" w14:textId="5E44ED0F" w:rsidR="00E73C6D" w:rsidRPr="000A69A8" w:rsidRDefault="00E73C6D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All day</w:t>
            </w:r>
          </w:p>
        </w:tc>
      </w:tr>
      <w:tr w:rsidR="001C73A4" w14:paraId="1E129E4B" w14:textId="77777777" w:rsidTr="004F2BA6">
        <w:trPr>
          <w:trHeight w:val="369"/>
        </w:trPr>
        <w:tc>
          <w:tcPr>
            <w:tcW w:w="3211" w:type="dxa"/>
            <w:shd w:val="clear" w:color="auto" w:fill="9CC2E5" w:themeFill="accent5" w:themeFillTint="99"/>
            <w:vAlign w:val="center"/>
          </w:tcPr>
          <w:p w14:paraId="38BB0368" w14:textId="104A358A" w:rsidR="001C73A4" w:rsidRPr="00357841" w:rsidRDefault="001C73A4" w:rsidP="00487FC5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211" w:type="dxa"/>
            <w:gridSpan w:val="2"/>
            <w:shd w:val="clear" w:color="auto" w:fill="9CC2E5" w:themeFill="accent5" w:themeFillTint="99"/>
            <w:vAlign w:val="center"/>
          </w:tcPr>
          <w:p w14:paraId="797E6E57" w14:textId="0341B94F" w:rsidR="001C73A4" w:rsidRPr="00357841" w:rsidRDefault="001C73A4" w:rsidP="00487FC5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212" w:type="dxa"/>
            <w:gridSpan w:val="3"/>
            <w:shd w:val="clear" w:color="auto" w:fill="9CC2E5" w:themeFill="accent5" w:themeFillTint="99"/>
            <w:vAlign w:val="center"/>
          </w:tcPr>
          <w:p w14:paraId="025BFD57" w14:textId="32DCB0B2" w:rsidR="001C73A4" w:rsidRPr="00357841" w:rsidRDefault="001C73A4" w:rsidP="00487FC5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BA31AB" w14:paraId="7C90D619" w14:textId="77777777" w:rsidTr="00F959EE">
        <w:tc>
          <w:tcPr>
            <w:tcW w:w="9634" w:type="dxa"/>
            <w:gridSpan w:val="6"/>
          </w:tcPr>
          <w:p w14:paraId="0902C99C" w14:textId="1A7A06E4" w:rsidR="00BA31AB" w:rsidRPr="00357841" w:rsidRDefault="00BA31AB" w:rsidP="000416DF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57841">
              <w:rPr>
                <w:rFonts w:eastAsia="Times New Roman"/>
                <w:color w:val="000000"/>
                <w:szCs w:val="24"/>
                <w:lang w:eastAsia="en-GB"/>
              </w:rPr>
              <w:t xml:space="preserve">Please state if you have any accessibility issues so we can endeavour to </w:t>
            </w:r>
            <w:r w:rsidR="007A61BF" w:rsidRPr="00357841">
              <w:rPr>
                <w:rFonts w:eastAsia="Times New Roman"/>
                <w:color w:val="000000"/>
                <w:szCs w:val="24"/>
                <w:lang w:eastAsia="en-GB"/>
              </w:rPr>
              <w:t xml:space="preserve">accommodate them: </w:t>
            </w:r>
            <w:r w:rsidRPr="00357841">
              <w:rPr>
                <w:rFonts w:eastAsia="Times New Roman"/>
                <w:color w:val="000000"/>
                <w:szCs w:val="24"/>
                <w:lang w:eastAsia="en-GB"/>
              </w:rPr>
              <w:t xml:space="preserve"> </w:t>
            </w:r>
          </w:p>
          <w:p w14:paraId="136DF65C" w14:textId="63B33DEB" w:rsidR="00BA31AB" w:rsidRPr="00357841" w:rsidRDefault="00BA31AB" w:rsidP="005820B9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357841" w14:paraId="2C073E11" w14:textId="0884A67F" w:rsidTr="00487FC5">
        <w:trPr>
          <w:trHeight w:val="341"/>
        </w:trPr>
        <w:tc>
          <w:tcPr>
            <w:tcW w:w="7366" w:type="dxa"/>
            <w:gridSpan w:val="4"/>
            <w:vMerge w:val="restart"/>
          </w:tcPr>
          <w:p w14:paraId="2A0F67A0" w14:textId="32B1324C" w:rsidR="00357841" w:rsidRPr="00357841" w:rsidRDefault="00357841" w:rsidP="00357841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57841">
              <w:rPr>
                <w:rFonts w:eastAsia="Times New Roman"/>
                <w:color w:val="000000"/>
                <w:szCs w:val="24"/>
                <w:lang w:eastAsia="en-GB"/>
              </w:rPr>
              <w:t>Please indicate whether you would like to be added to the Scottish Hospitals Inquiry mailing list to receive newsletters.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10D941EE" w14:textId="6635271E" w:rsidR="00357841" w:rsidRPr="000A69A8" w:rsidRDefault="00357841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63F41034" w14:textId="1CD59B43" w:rsidR="00357841" w:rsidRPr="000A69A8" w:rsidRDefault="00357841" w:rsidP="00487FC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</w:tr>
      <w:tr w:rsidR="00357841" w14:paraId="74CC2270" w14:textId="77777777" w:rsidTr="00F959EE">
        <w:trPr>
          <w:trHeight w:val="260"/>
        </w:trPr>
        <w:tc>
          <w:tcPr>
            <w:tcW w:w="7366" w:type="dxa"/>
            <w:gridSpan w:val="4"/>
            <w:vMerge/>
          </w:tcPr>
          <w:p w14:paraId="7B67B8D8" w14:textId="77777777" w:rsidR="00357841" w:rsidRPr="00357841" w:rsidRDefault="00357841" w:rsidP="005820B9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1F74E06" w14:textId="77777777" w:rsidR="00357841" w:rsidRPr="00357841" w:rsidRDefault="00357841" w:rsidP="005820B9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52B2F8D" w14:textId="69913050" w:rsidR="00357841" w:rsidRPr="00357841" w:rsidRDefault="00357841" w:rsidP="005820B9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</w:tr>
      <w:tr w:rsidR="005904CB" w14:paraId="7F2DBAEC" w14:textId="77777777" w:rsidTr="00F661E3">
        <w:trPr>
          <w:trHeight w:val="260"/>
        </w:trPr>
        <w:tc>
          <w:tcPr>
            <w:tcW w:w="9634" w:type="dxa"/>
            <w:gridSpan w:val="6"/>
          </w:tcPr>
          <w:p w14:paraId="16C7845E" w14:textId="6BA1C05B" w:rsidR="005904CB" w:rsidRPr="000A69A8" w:rsidRDefault="005904CB" w:rsidP="005820B9">
            <w:pP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0A69A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Today’s Date: </w:t>
            </w:r>
          </w:p>
        </w:tc>
      </w:tr>
    </w:tbl>
    <w:p w14:paraId="35424277" w14:textId="77777777" w:rsidR="00F959EE" w:rsidRDefault="00F959EE" w:rsidP="00F959EE">
      <w:pPr>
        <w:rPr>
          <w:rFonts w:eastAsia="Times New Roman"/>
          <w:b/>
          <w:bCs/>
          <w:color w:val="000000"/>
          <w:szCs w:val="24"/>
          <w:lang w:eastAsia="en-GB"/>
        </w:rPr>
      </w:pPr>
    </w:p>
    <w:p w14:paraId="0D36CD4A" w14:textId="2C87ECB5" w:rsidR="00F959EE" w:rsidRPr="00A563B0" w:rsidRDefault="00F959EE" w:rsidP="00F959EE">
      <w:pPr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Please note: </w:t>
      </w:r>
    </w:p>
    <w:p w14:paraId="44C45EF4" w14:textId="77777777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>Registration is on a first come first served basis</w:t>
      </w:r>
    </w:p>
    <w:p w14:paraId="3C7B93ED" w14:textId="77777777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>Registration does not guarantee a space</w:t>
      </w:r>
    </w:p>
    <w:p w14:paraId="58F78A07" w14:textId="77777777" w:rsidR="005F4ADF" w:rsidRPr="00A563B0" w:rsidRDefault="00F959EE" w:rsidP="005F4AD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>Please provide an email address so we can confirm whether a space is available</w:t>
      </w:r>
    </w:p>
    <w:p w14:paraId="2C650843" w14:textId="2D8585F1" w:rsidR="00573766" w:rsidRPr="00A563B0" w:rsidRDefault="00573766" w:rsidP="005F4ADF">
      <w:pPr>
        <w:pStyle w:val="ListParagraph"/>
        <w:numPr>
          <w:ilvl w:val="0"/>
          <w:numId w:val="9"/>
        </w:numPr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You will be notified </w:t>
      </w:r>
      <w:r w:rsidR="00F60DC1" w:rsidRPr="00A563B0">
        <w:rPr>
          <w:rFonts w:eastAsia="Times New Roman"/>
          <w:color w:val="000000"/>
          <w:sz w:val="20"/>
          <w:szCs w:val="20"/>
          <w:lang w:eastAsia="en-GB"/>
        </w:rPr>
        <w:t xml:space="preserve">by email whether you have a space to attend or not. </w:t>
      </w:r>
      <w:r w:rsidR="00F60DC1" w:rsidRPr="00A563B0">
        <w:rPr>
          <w:rFonts w:eastAsia="Times New Roman"/>
          <w:b/>
          <w:bCs/>
          <w:color w:val="000000"/>
          <w:sz w:val="20"/>
          <w:szCs w:val="20"/>
          <w:lang w:eastAsia="en-GB"/>
        </w:rPr>
        <w:t>Please do not come to the venue unless you have confirmation of a space to attend</w:t>
      </w:r>
      <w:r w:rsidR="00E56F96" w:rsidRPr="00A563B0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 </w:t>
      </w:r>
    </w:p>
    <w:p w14:paraId="0931FA0D" w14:textId="18DA6BC4" w:rsidR="005F4ADF" w:rsidRPr="00A563B0" w:rsidRDefault="008F4BCC" w:rsidP="005F4AD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You </w:t>
      </w:r>
      <w:r w:rsidR="005F4ADF" w:rsidRPr="00A563B0">
        <w:rPr>
          <w:rFonts w:eastAsia="Times New Roman"/>
          <w:color w:val="000000"/>
          <w:sz w:val="20"/>
          <w:szCs w:val="20"/>
          <w:lang w:eastAsia="en-GB"/>
        </w:rPr>
        <w:t>will receive further information about the venue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 if </w:t>
      </w:r>
      <w:r w:rsidR="0089785B" w:rsidRPr="00A563B0">
        <w:rPr>
          <w:rFonts w:eastAsia="Times New Roman"/>
          <w:color w:val="000000"/>
          <w:sz w:val="20"/>
          <w:szCs w:val="20"/>
          <w:lang w:eastAsia="en-GB"/>
        </w:rPr>
        <w:t>there is space for you to attend</w:t>
      </w:r>
    </w:p>
    <w:p w14:paraId="0FEFD36C" w14:textId="77777777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If a space is not available, you will be placed in the waiting list queue </w:t>
      </w:r>
    </w:p>
    <w:p w14:paraId="7E8E8F67" w14:textId="5BDB273C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Should a </w:t>
      </w:r>
      <w:r w:rsidR="00DB3E90" w:rsidRPr="00A563B0">
        <w:rPr>
          <w:rFonts w:eastAsia="Times New Roman"/>
          <w:color w:val="000000"/>
          <w:sz w:val="20"/>
          <w:szCs w:val="20"/>
          <w:lang w:eastAsia="en-GB"/>
        </w:rPr>
        <w:t>space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 become available, it will be allocated based on your place in the queue </w:t>
      </w:r>
    </w:p>
    <w:p w14:paraId="3E2052F6" w14:textId="77777777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A form will be needed for every date you wish to attend </w:t>
      </w:r>
    </w:p>
    <w:p w14:paraId="791B7A9C" w14:textId="327C880C" w:rsidR="00F959EE" w:rsidRPr="00A563B0" w:rsidRDefault="00F959EE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A separate form will be needed </w:t>
      </w:r>
      <w:r w:rsidR="00A7381C" w:rsidRPr="00A563B0">
        <w:rPr>
          <w:rFonts w:eastAsia="Times New Roman"/>
          <w:color w:val="000000"/>
          <w:sz w:val="20"/>
          <w:szCs w:val="20"/>
          <w:lang w:eastAsia="en-GB"/>
        </w:rPr>
        <w:t xml:space="preserve">if someone is 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>accompany</w:t>
      </w:r>
      <w:r w:rsidR="00A7381C" w:rsidRPr="00A563B0">
        <w:rPr>
          <w:rFonts w:eastAsia="Times New Roman"/>
          <w:color w:val="000000"/>
          <w:sz w:val="20"/>
          <w:szCs w:val="20"/>
          <w:lang w:eastAsia="en-GB"/>
        </w:rPr>
        <w:t>ing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 you</w:t>
      </w:r>
      <w:r w:rsidR="00A7381C" w:rsidRPr="00A563B0">
        <w:rPr>
          <w:rFonts w:eastAsia="Times New Roman"/>
          <w:color w:val="000000"/>
          <w:sz w:val="20"/>
          <w:szCs w:val="20"/>
          <w:lang w:eastAsia="en-GB"/>
        </w:rPr>
        <w:t>.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 We kindly ask you to limit this to one additional person to give the opportunity for others to attend </w:t>
      </w:r>
    </w:p>
    <w:p w14:paraId="2E3BAB4F" w14:textId="22AC8275" w:rsidR="00F959EE" w:rsidRPr="00A563B0" w:rsidRDefault="00BA6856" w:rsidP="00F959EE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The schedule is provisional and always subject to change. </w:t>
      </w:r>
      <w:r w:rsidR="001B227B" w:rsidRPr="00A563B0">
        <w:rPr>
          <w:rFonts w:eastAsia="Times New Roman"/>
          <w:color w:val="000000"/>
          <w:sz w:val="20"/>
          <w:szCs w:val="20"/>
          <w:lang w:eastAsia="en-GB"/>
        </w:rPr>
        <w:t xml:space="preserve">Any changes to the programme will be communicated on </w:t>
      </w:r>
      <w:r w:rsidR="00044B2E" w:rsidRPr="00A563B0">
        <w:rPr>
          <w:rFonts w:eastAsia="Times New Roman"/>
          <w:color w:val="000000"/>
          <w:sz w:val="20"/>
          <w:szCs w:val="20"/>
          <w:lang w:eastAsia="en-GB"/>
        </w:rPr>
        <w:t xml:space="preserve">our </w:t>
      </w:r>
      <w:r w:rsidR="00BF02E6" w:rsidRPr="00A563B0">
        <w:rPr>
          <w:rFonts w:eastAsia="Times New Roman"/>
          <w:color w:val="000000"/>
          <w:sz w:val="20"/>
          <w:szCs w:val="20"/>
          <w:lang w:eastAsia="en-GB"/>
        </w:rPr>
        <w:t>X</w:t>
      </w:r>
      <w:r w:rsidR="00044B2E" w:rsidRPr="00A563B0">
        <w:rPr>
          <w:rFonts w:eastAsia="Times New Roman"/>
          <w:color w:val="000000"/>
          <w:sz w:val="20"/>
          <w:szCs w:val="20"/>
          <w:lang w:eastAsia="en-GB"/>
        </w:rPr>
        <w:t xml:space="preserve"> channel</w:t>
      </w:r>
      <w:r w:rsidR="00BF02E6" w:rsidRPr="00A563B0">
        <w:rPr>
          <w:rFonts w:eastAsia="Times New Roman"/>
          <w:color w:val="000000"/>
          <w:sz w:val="20"/>
          <w:szCs w:val="20"/>
          <w:lang w:eastAsia="en-GB"/>
        </w:rPr>
        <w:t>:</w:t>
      </w:r>
      <w:r w:rsidR="00A518AC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hyperlink r:id="rId10" w:history="1">
        <w:r w:rsidR="00A518AC" w:rsidRPr="00A563B0">
          <w:rPr>
            <w:rStyle w:val="Hyperlink"/>
            <w:rFonts w:eastAsia="Times New Roman"/>
            <w:sz w:val="20"/>
            <w:szCs w:val="20"/>
            <w:lang w:eastAsia="en-GB"/>
          </w:rPr>
          <w:t>@ScotHospInquiry</w:t>
        </w:r>
      </w:hyperlink>
      <w:r w:rsidR="00A518AC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</w:p>
    <w:p w14:paraId="23C9DEB6" w14:textId="29134C35" w:rsidR="00C2121F" w:rsidRPr="00A563B0" w:rsidRDefault="00F959EE" w:rsidP="00C2121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If you are unable to attend, please </w:t>
      </w:r>
      <w:r w:rsidR="00000068" w:rsidRPr="00A563B0">
        <w:rPr>
          <w:rFonts w:eastAsia="Times New Roman"/>
          <w:color w:val="000000"/>
          <w:sz w:val="20"/>
          <w:szCs w:val="20"/>
          <w:lang w:eastAsia="en-GB"/>
        </w:rPr>
        <w:t xml:space="preserve">email: </w:t>
      </w:r>
      <w:hyperlink r:id="rId11" w:history="1">
        <w:r w:rsidR="00000068" w:rsidRPr="00A563B0">
          <w:rPr>
            <w:rStyle w:val="Hyperlink"/>
            <w:rFonts w:eastAsia="Times New Roman"/>
            <w:sz w:val="20"/>
            <w:szCs w:val="20"/>
            <w:lang w:eastAsia="en-GB"/>
          </w:rPr>
          <w:t>public@hospitalsinquiry.scot</w:t>
        </w:r>
      </w:hyperlink>
      <w:r w:rsidR="00000068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>so we can offer the place</w:t>
      </w:r>
      <w:r w:rsidR="00BA6856" w:rsidRPr="00A563B0">
        <w:rPr>
          <w:rFonts w:eastAsia="Times New Roman"/>
          <w:color w:val="000000"/>
          <w:sz w:val="20"/>
          <w:szCs w:val="20"/>
          <w:lang w:eastAsia="en-GB"/>
        </w:rPr>
        <w:t xml:space="preserve"> to those on the waiting list</w:t>
      </w:r>
    </w:p>
    <w:p w14:paraId="321F10E9" w14:textId="2D7F425C" w:rsidR="000F4676" w:rsidRPr="00A563B0" w:rsidRDefault="00B61CA4" w:rsidP="00C2121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Subscribe to our </w:t>
      </w:r>
      <w:r w:rsidR="000F4676" w:rsidRPr="00A563B0">
        <w:rPr>
          <w:rFonts w:eastAsia="Times New Roman"/>
          <w:color w:val="000000"/>
          <w:sz w:val="20"/>
          <w:szCs w:val="20"/>
          <w:lang w:eastAsia="en-GB"/>
        </w:rPr>
        <w:t>YouTube channel</w:t>
      </w:r>
      <w:r w:rsidR="00E9705F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hyperlink r:id="rId12" w:history="1">
        <w:r w:rsidR="00E9705F" w:rsidRPr="00A563B0">
          <w:rPr>
            <w:rStyle w:val="Hyperlink"/>
            <w:rFonts w:eastAsia="Times New Roman"/>
            <w:sz w:val="20"/>
            <w:szCs w:val="20"/>
            <w:lang w:eastAsia="en-GB"/>
          </w:rPr>
          <w:t>www.youtube.com/@scottishhospitalsinquiry</w:t>
        </w:r>
      </w:hyperlink>
      <w:r w:rsidR="000C76D5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to view hearings if you are unable to attend in person. </w:t>
      </w:r>
      <w:r w:rsidR="00EF708B" w:rsidRPr="00A563B0">
        <w:rPr>
          <w:rFonts w:eastAsia="Times New Roman"/>
          <w:color w:val="000000"/>
          <w:sz w:val="20"/>
          <w:szCs w:val="20"/>
          <w:lang w:eastAsia="en-GB"/>
        </w:rPr>
        <w:t xml:space="preserve">All hearings will be broadcast live, except for any covered by a Restriction Order. </w:t>
      </w:r>
    </w:p>
    <w:p w14:paraId="731CEF2A" w14:textId="6DCE43F9" w:rsidR="00E56F96" w:rsidRPr="00A563B0" w:rsidRDefault="00E56F96" w:rsidP="00C2121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>This form is for members of the public to attend</w:t>
      </w:r>
      <w:r w:rsidR="00CD26D3" w:rsidRPr="00A563B0">
        <w:rPr>
          <w:rFonts w:eastAsia="Times New Roman"/>
          <w:color w:val="000000"/>
          <w:sz w:val="20"/>
          <w:szCs w:val="20"/>
          <w:lang w:eastAsia="en-GB"/>
        </w:rPr>
        <w:t xml:space="preserve"> only</w:t>
      </w:r>
      <w:r w:rsidR="006671CC" w:rsidRPr="00A563B0">
        <w:rPr>
          <w:rFonts w:eastAsia="Times New Roman"/>
          <w:color w:val="000000"/>
          <w:sz w:val="20"/>
          <w:szCs w:val="20"/>
          <w:lang w:eastAsia="en-GB"/>
        </w:rPr>
        <w:t>. M</w:t>
      </w:r>
      <w:r w:rsidRPr="00A563B0">
        <w:rPr>
          <w:rFonts w:eastAsia="Times New Roman"/>
          <w:color w:val="000000"/>
          <w:sz w:val="20"/>
          <w:szCs w:val="20"/>
          <w:lang w:eastAsia="en-GB"/>
        </w:rPr>
        <w:t>embers of the press</w:t>
      </w:r>
      <w:r w:rsidR="00B80B42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6671CC" w:rsidRPr="00A563B0">
        <w:rPr>
          <w:rFonts w:eastAsia="Times New Roman"/>
          <w:color w:val="000000"/>
          <w:sz w:val="20"/>
          <w:szCs w:val="20"/>
          <w:lang w:eastAsia="en-GB"/>
        </w:rPr>
        <w:t xml:space="preserve">wishing to attend need to email: </w:t>
      </w:r>
      <w:hyperlink r:id="rId13" w:history="1">
        <w:r w:rsidR="006671CC" w:rsidRPr="00A563B0">
          <w:rPr>
            <w:rStyle w:val="Hyperlink"/>
            <w:rFonts w:eastAsia="Times New Roman"/>
            <w:sz w:val="20"/>
            <w:szCs w:val="20"/>
            <w:lang w:eastAsia="en-GB"/>
          </w:rPr>
          <w:t>SHI@3x1.com</w:t>
        </w:r>
      </w:hyperlink>
      <w:r w:rsidR="006671CC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3C187D" w:rsidRPr="00A563B0">
        <w:rPr>
          <w:rFonts w:eastAsia="Times New Roman"/>
          <w:color w:val="000000"/>
          <w:sz w:val="20"/>
          <w:szCs w:val="20"/>
          <w:lang w:eastAsia="en-GB"/>
        </w:rPr>
        <w:t xml:space="preserve">to attain accreditation </w:t>
      </w:r>
    </w:p>
    <w:p w14:paraId="6BD71CD5" w14:textId="0CD0FC56" w:rsidR="003C187D" w:rsidRPr="00A563B0" w:rsidRDefault="003C187D" w:rsidP="00C2121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Legal representatives of core participants have already been allocated spaces </w:t>
      </w:r>
      <w:r w:rsidR="00F358A5" w:rsidRPr="00A563B0">
        <w:rPr>
          <w:rFonts w:eastAsia="Times New Roman"/>
          <w:color w:val="000000"/>
          <w:sz w:val="20"/>
          <w:szCs w:val="20"/>
          <w:lang w:eastAsia="en-GB"/>
        </w:rPr>
        <w:t xml:space="preserve">in the hearing room as per the conditions set out in the Leave to </w:t>
      </w:r>
      <w:r w:rsidR="002059C6" w:rsidRPr="00A563B0">
        <w:rPr>
          <w:rFonts w:eastAsia="Times New Roman"/>
          <w:color w:val="000000"/>
          <w:sz w:val="20"/>
          <w:szCs w:val="20"/>
          <w:lang w:eastAsia="en-GB"/>
        </w:rPr>
        <w:t>Appear</w:t>
      </w:r>
      <w:r w:rsidR="00F45879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C8611F" w:rsidRPr="00A563B0">
        <w:rPr>
          <w:rFonts w:eastAsia="Times New Roman"/>
          <w:color w:val="000000"/>
          <w:sz w:val="20"/>
          <w:szCs w:val="20"/>
          <w:lang w:eastAsia="en-GB"/>
        </w:rPr>
        <w:t>request form</w:t>
      </w:r>
      <w:r w:rsidR="00F45879" w:rsidRPr="00A563B0">
        <w:rPr>
          <w:rFonts w:eastAsia="Times New Roman"/>
          <w:color w:val="000000"/>
          <w:sz w:val="20"/>
          <w:szCs w:val="20"/>
          <w:lang w:eastAsia="en-GB"/>
        </w:rPr>
        <w:t xml:space="preserve">. </w:t>
      </w:r>
    </w:p>
    <w:p w14:paraId="1B5AC2B1" w14:textId="118492CB" w:rsidR="00167047" w:rsidRPr="00A563B0" w:rsidRDefault="00167047" w:rsidP="00C2121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0"/>
          <w:szCs w:val="20"/>
          <w:lang w:eastAsia="en-GB"/>
        </w:rPr>
      </w:pPr>
      <w:r w:rsidRPr="00A563B0">
        <w:rPr>
          <w:rFonts w:eastAsia="Times New Roman"/>
          <w:color w:val="000000"/>
          <w:sz w:val="20"/>
          <w:szCs w:val="20"/>
          <w:lang w:eastAsia="en-GB"/>
        </w:rPr>
        <w:t xml:space="preserve">Please refer to </w:t>
      </w:r>
      <w:r w:rsidR="00132DED" w:rsidRPr="00A563B0">
        <w:rPr>
          <w:rFonts w:eastAsia="Times New Roman"/>
          <w:color w:val="000000"/>
          <w:sz w:val="20"/>
          <w:szCs w:val="20"/>
          <w:lang w:eastAsia="en-GB"/>
        </w:rPr>
        <w:t>our Data Protection Policy</w:t>
      </w:r>
      <w:r w:rsidR="001962DA" w:rsidRPr="00A563B0">
        <w:rPr>
          <w:rFonts w:eastAsia="Times New Roman"/>
          <w:color w:val="000000"/>
          <w:sz w:val="20"/>
          <w:szCs w:val="20"/>
          <w:lang w:eastAsia="en-GB"/>
        </w:rPr>
        <w:t xml:space="preserve">: </w:t>
      </w:r>
      <w:hyperlink r:id="rId14" w:history="1">
        <w:r w:rsidR="00AF1252" w:rsidRPr="00A563B0">
          <w:rPr>
            <w:rStyle w:val="Hyperlink"/>
            <w:rFonts w:eastAsia="Times New Roman"/>
            <w:sz w:val="20"/>
            <w:szCs w:val="20"/>
            <w:lang w:eastAsia="en-GB"/>
          </w:rPr>
          <w:t>https://www.hospitalsinquiry.scot/inquiry-document/data-protection-policy</w:t>
        </w:r>
      </w:hyperlink>
      <w:r w:rsidR="00132DED" w:rsidRPr="00A563B0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1962DA" w:rsidRPr="00A563B0">
        <w:rPr>
          <w:rFonts w:eastAsia="Times New Roman"/>
          <w:color w:val="000000"/>
          <w:sz w:val="20"/>
          <w:szCs w:val="20"/>
          <w:lang w:eastAsia="en-GB"/>
        </w:rPr>
        <w:t>to learn about how we process personal data</w:t>
      </w:r>
    </w:p>
    <w:sectPr w:rsidR="00167047" w:rsidRPr="00A563B0" w:rsidSect="003528C4">
      <w:pgSz w:w="11906" w:h="16838" w:code="9"/>
      <w:pgMar w:top="1440" w:right="1080" w:bottom="1440" w:left="1080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1685" w14:textId="77777777" w:rsidR="008408CE" w:rsidRDefault="008408CE" w:rsidP="00085A95">
      <w:r>
        <w:separator/>
      </w:r>
    </w:p>
  </w:endnote>
  <w:endnote w:type="continuationSeparator" w:id="0">
    <w:p w14:paraId="7688302D" w14:textId="77777777" w:rsidR="008408CE" w:rsidRDefault="008408CE" w:rsidP="0008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FD7D" w14:textId="77777777" w:rsidR="008408CE" w:rsidRDefault="008408CE" w:rsidP="00085A95">
      <w:r>
        <w:separator/>
      </w:r>
    </w:p>
  </w:footnote>
  <w:footnote w:type="continuationSeparator" w:id="0">
    <w:p w14:paraId="12000261" w14:textId="77777777" w:rsidR="008408CE" w:rsidRDefault="008408CE" w:rsidP="0008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E1A892C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3C8497F"/>
    <w:multiLevelType w:val="hybridMultilevel"/>
    <w:tmpl w:val="B77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0F88"/>
    <w:multiLevelType w:val="hybridMultilevel"/>
    <w:tmpl w:val="C8B2D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6561776">
    <w:abstractNumId w:val="3"/>
  </w:num>
  <w:num w:numId="2" w16cid:durableId="97800798">
    <w:abstractNumId w:val="0"/>
  </w:num>
  <w:num w:numId="3" w16cid:durableId="1985312455">
    <w:abstractNumId w:val="0"/>
  </w:num>
  <w:num w:numId="4" w16cid:durableId="798378575">
    <w:abstractNumId w:val="0"/>
  </w:num>
  <w:num w:numId="5" w16cid:durableId="1770083787">
    <w:abstractNumId w:val="3"/>
  </w:num>
  <w:num w:numId="6" w16cid:durableId="982009049">
    <w:abstractNumId w:val="0"/>
  </w:num>
  <w:num w:numId="7" w16cid:durableId="2137141226">
    <w:abstractNumId w:val="0"/>
  </w:num>
  <w:num w:numId="8" w16cid:durableId="1473910319">
    <w:abstractNumId w:val="1"/>
  </w:num>
  <w:num w:numId="9" w16cid:durableId="137989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1"/>
    <w:rsid w:val="00000068"/>
    <w:rsid w:val="00001B7E"/>
    <w:rsid w:val="00012FBF"/>
    <w:rsid w:val="00027C27"/>
    <w:rsid w:val="000416DF"/>
    <w:rsid w:val="00044B2E"/>
    <w:rsid w:val="00085A95"/>
    <w:rsid w:val="000A69A8"/>
    <w:rsid w:val="000C0CF4"/>
    <w:rsid w:val="000C76D5"/>
    <w:rsid w:val="000F4676"/>
    <w:rsid w:val="00132DED"/>
    <w:rsid w:val="00167047"/>
    <w:rsid w:val="001962DA"/>
    <w:rsid w:val="001B227B"/>
    <w:rsid w:val="001B6516"/>
    <w:rsid w:val="001C73A4"/>
    <w:rsid w:val="002059C6"/>
    <w:rsid w:val="002423E3"/>
    <w:rsid w:val="00281579"/>
    <w:rsid w:val="002E17DD"/>
    <w:rsid w:val="002F46EC"/>
    <w:rsid w:val="00306C61"/>
    <w:rsid w:val="003528C4"/>
    <w:rsid w:val="00357841"/>
    <w:rsid w:val="0037582B"/>
    <w:rsid w:val="003C187D"/>
    <w:rsid w:val="00433A89"/>
    <w:rsid w:val="004642F7"/>
    <w:rsid w:val="00487FC5"/>
    <w:rsid w:val="004E0941"/>
    <w:rsid w:val="004F2BA6"/>
    <w:rsid w:val="00547286"/>
    <w:rsid w:val="00573766"/>
    <w:rsid w:val="005820B9"/>
    <w:rsid w:val="005904CB"/>
    <w:rsid w:val="005A37B7"/>
    <w:rsid w:val="005B7DAA"/>
    <w:rsid w:val="005C6C36"/>
    <w:rsid w:val="005C7AE6"/>
    <w:rsid w:val="005F4ADF"/>
    <w:rsid w:val="00620977"/>
    <w:rsid w:val="006671CC"/>
    <w:rsid w:val="00690C65"/>
    <w:rsid w:val="006E123D"/>
    <w:rsid w:val="007403CB"/>
    <w:rsid w:val="007A61BF"/>
    <w:rsid w:val="0082789B"/>
    <w:rsid w:val="008408CE"/>
    <w:rsid w:val="00857548"/>
    <w:rsid w:val="00873DD2"/>
    <w:rsid w:val="00886B4A"/>
    <w:rsid w:val="0089785B"/>
    <w:rsid w:val="008A1751"/>
    <w:rsid w:val="008A7413"/>
    <w:rsid w:val="008F4BCC"/>
    <w:rsid w:val="0096496F"/>
    <w:rsid w:val="009B7615"/>
    <w:rsid w:val="009F650D"/>
    <w:rsid w:val="00A0030F"/>
    <w:rsid w:val="00A2045F"/>
    <w:rsid w:val="00A518AC"/>
    <w:rsid w:val="00A563B0"/>
    <w:rsid w:val="00A7381C"/>
    <w:rsid w:val="00AA7F3A"/>
    <w:rsid w:val="00AF1252"/>
    <w:rsid w:val="00B51BDC"/>
    <w:rsid w:val="00B561C0"/>
    <w:rsid w:val="00B61CA4"/>
    <w:rsid w:val="00B773CE"/>
    <w:rsid w:val="00B80B42"/>
    <w:rsid w:val="00BA31AB"/>
    <w:rsid w:val="00BA6856"/>
    <w:rsid w:val="00BF02E6"/>
    <w:rsid w:val="00C2121F"/>
    <w:rsid w:val="00C5758A"/>
    <w:rsid w:val="00C8611F"/>
    <w:rsid w:val="00C91823"/>
    <w:rsid w:val="00CD26D3"/>
    <w:rsid w:val="00D008AB"/>
    <w:rsid w:val="00D15737"/>
    <w:rsid w:val="00D15F52"/>
    <w:rsid w:val="00DA4886"/>
    <w:rsid w:val="00DB3E90"/>
    <w:rsid w:val="00DE53A3"/>
    <w:rsid w:val="00DE7AFF"/>
    <w:rsid w:val="00E56F96"/>
    <w:rsid w:val="00E72760"/>
    <w:rsid w:val="00E73C6D"/>
    <w:rsid w:val="00E9705F"/>
    <w:rsid w:val="00EF708B"/>
    <w:rsid w:val="00F20E9F"/>
    <w:rsid w:val="00F23A25"/>
    <w:rsid w:val="00F358A5"/>
    <w:rsid w:val="00F45879"/>
    <w:rsid w:val="00F60DC1"/>
    <w:rsid w:val="00F6742F"/>
    <w:rsid w:val="00F959E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C1D1"/>
  <w15:chartTrackingRefBased/>
  <w15:docId w15:val="{D7F85DA6-D220-4260-B1E4-33CAA7ED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60"/>
    <w:rPr>
      <w:rFonts w:asciiTheme="minorBidi" w:hAnsiTheme="minorBidi" w:cstheme="minorBidi"/>
      <w:kern w:val="0"/>
      <w:szCs w:val="22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E72760"/>
    <w:pPr>
      <w:numPr>
        <w:numId w:val="6"/>
      </w:numPr>
      <w:outlineLvl w:val="0"/>
    </w:pPr>
    <w:rPr>
      <w:kern w:val="24"/>
      <w:sz w:val="28"/>
      <w14:ligatures w14:val="standardContextual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E72760"/>
    <w:pPr>
      <w:numPr>
        <w:ilvl w:val="1"/>
        <w:numId w:val="7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E72760"/>
    <w:pPr>
      <w:numPr>
        <w:ilvl w:val="2"/>
        <w:numId w:val="7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E72760"/>
    <w:rPr>
      <w:rFonts w:asciiTheme="minorBidi" w:eastAsiaTheme="minorHAnsi" w:hAnsiTheme="minorBidi" w:cstheme="minorBidi"/>
      <w:kern w:val="24"/>
      <w:sz w:val="28"/>
      <w:szCs w:val="22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ScottishHospitalsInquiry">
    <w:name w:val="Scottish Hospitals Inquiry"/>
    <w:basedOn w:val="Normal"/>
    <w:link w:val="ScottishHospitalsInquiryChar"/>
    <w:autoRedefine/>
    <w:qFormat/>
    <w:rsid w:val="005B7DAA"/>
    <w:pPr>
      <w:spacing w:before="100" w:after="200" w:line="276" w:lineRule="auto"/>
    </w:pPr>
  </w:style>
  <w:style w:type="character" w:customStyle="1" w:styleId="ScottishHospitalsInquiryChar">
    <w:name w:val="Scottish Hospitals Inquiry Char"/>
    <w:basedOn w:val="DefaultParagraphFont"/>
    <w:link w:val="ScottishHospitalsInquiry"/>
    <w:rsid w:val="005B7DAA"/>
  </w:style>
  <w:style w:type="character" w:styleId="IntenseReference">
    <w:name w:val="Intense Reference"/>
    <w:basedOn w:val="DefaultParagraphFont"/>
    <w:uiPriority w:val="32"/>
    <w:qFormat/>
    <w:rsid w:val="005C7AE6"/>
    <w:rPr>
      <w:b/>
      <w:bCs/>
      <w:smallCaps/>
      <w:color w:val="auto"/>
      <w:spacing w:val="5"/>
    </w:rPr>
  </w:style>
  <w:style w:type="character" w:styleId="Hyperlink">
    <w:name w:val="Hyperlink"/>
    <w:basedOn w:val="DefaultParagraphFont"/>
    <w:uiPriority w:val="99"/>
    <w:unhideWhenUsed/>
    <w:rsid w:val="008A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751"/>
    <w:pPr>
      <w:ind w:left="720"/>
      <w:contextualSpacing/>
    </w:pPr>
  </w:style>
  <w:style w:type="table" w:styleId="TableGrid">
    <w:name w:val="Table Grid"/>
    <w:basedOn w:val="TableNormal"/>
    <w:uiPriority w:val="39"/>
    <w:rsid w:val="000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@3x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@scottishhospitalsinqui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@hospitalsinquiry.sc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ScotHospInqui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@hospitalsinquiry.scot" TargetMode="External"/><Relationship Id="rId14" Type="http://schemas.openxmlformats.org/officeDocument/2006/relationships/hyperlink" Target="https://www.hospitalsinquiry.scot/inquiry-document/data-protect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3A30D3-2BBE-46DF-A72E-C283A5C2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Sabella-marshall</dc:creator>
  <cp:keywords/>
  <dc:description/>
  <cp:lastModifiedBy>Margo Sabella-marshall</cp:lastModifiedBy>
  <cp:revision>78</cp:revision>
  <dcterms:created xsi:type="dcterms:W3CDTF">2024-01-26T15:58:00Z</dcterms:created>
  <dcterms:modified xsi:type="dcterms:W3CDTF">2024-02-12T10:24:00Z</dcterms:modified>
</cp:coreProperties>
</file>